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2E" w:rsidRDefault="0083234F" w:rsidP="0037422E">
      <w:pPr>
        <w:shd w:val="clear" w:color="auto" w:fill="FFFFFF"/>
        <w:rPr>
          <w:rFonts w:ascii="Arial" w:hAnsi="Arial" w:cs="Arial"/>
          <w:color w:val="000000"/>
          <w:sz w:val="6"/>
          <w:szCs w:val="6"/>
        </w:rPr>
      </w:pPr>
      <w:r>
        <w:rPr>
          <w:rFonts w:ascii="Arial" w:hAnsi="Arial" w:cs="Arial"/>
          <w:noProof/>
          <w:color w:val="000000"/>
          <w:sz w:val="6"/>
          <w:szCs w:val="6"/>
          <w:lang w:eastAsia="de-AT"/>
        </w:rPr>
        <w:t>Lllllllllllllllllllllllllllllllllllllllllllllllllllllllllllllllllllllllllllllllllllllllllllllllllllllllllllllllllllllllllllllllllllllllllllllllllllllllllllllllllllllllllllllllllllll</w:t>
      </w:r>
      <w:r w:rsidR="0037422E">
        <w:rPr>
          <w:rFonts w:ascii="Arial" w:hAnsi="Arial" w:cs="Arial"/>
          <w:noProof/>
          <w:color w:val="000000"/>
          <w:sz w:val="6"/>
          <w:szCs w:val="6"/>
          <w:lang w:eastAsia="de-AT"/>
        </w:rPr>
        <w:drawing>
          <wp:inline distT="0" distB="0" distL="0" distR="0">
            <wp:extent cx="2355181" cy="2303139"/>
            <wp:effectExtent l="19050" t="0" r="7019" b="0"/>
            <wp:docPr id="1" name="Bild 1" descr="http://www.weltbild.at/media/ab/1/053326617-hier-dort-und-andere-welte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tbild.at/media/ab/1/053326617-hier-dort-und-andere-welten.jpg">
                      <a:hlinkClick r:id="rId5"/>
                    </pic:cNvPr>
                    <pic:cNvPicPr>
                      <a:picLocks noChangeAspect="1" noChangeArrowheads="1"/>
                    </pic:cNvPicPr>
                  </pic:nvPicPr>
                  <pic:blipFill>
                    <a:blip r:embed="rId6" cstate="print"/>
                    <a:srcRect/>
                    <a:stretch>
                      <a:fillRect/>
                    </a:stretch>
                  </pic:blipFill>
                  <pic:spPr bwMode="auto">
                    <a:xfrm>
                      <a:off x="0" y="0"/>
                      <a:ext cx="2366875" cy="2314575"/>
                    </a:xfrm>
                    <a:prstGeom prst="rect">
                      <a:avLst/>
                    </a:prstGeom>
                    <a:noFill/>
                    <a:ln w="9525">
                      <a:noFill/>
                      <a:miter lim="800000"/>
                      <a:headEnd/>
                      <a:tailEnd/>
                    </a:ln>
                  </pic:spPr>
                </pic:pic>
              </a:graphicData>
            </a:graphic>
          </wp:inline>
        </w:drawing>
      </w:r>
    </w:p>
    <w:p w:rsidR="00EB7ED4" w:rsidRDefault="00911848" w:rsidP="0037422E">
      <w:pPr>
        <w:shd w:val="clear" w:color="auto" w:fill="FFFFFF"/>
        <w:rPr>
          <w:rFonts w:ascii="Arial" w:hAnsi="Arial" w:cs="Arial"/>
          <w:color w:val="000000"/>
          <w:sz w:val="6"/>
          <w:szCs w:val="6"/>
        </w:rPr>
      </w:pPr>
      <w:proofErr w:type="spellStart"/>
      <w:r>
        <w:rPr>
          <w:rFonts w:ascii="Arial" w:hAnsi="Arial" w:cs="Arial"/>
          <w:color w:val="000000"/>
          <w:sz w:val="6"/>
          <w:szCs w:val="6"/>
        </w:rPr>
        <w:t>Llll</w:t>
      </w:r>
      <w:proofErr w:type="spellEnd"/>
    </w:p>
    <w:p w:rsidR="00EB7ED4" w:rsidRPr="00361A76" w:rsidRDefault="00EB7ED4" w:rsidP="0037422E">
      <w:pPr>
        <w:shd w:val="clear" w:color="auto" w:fill="FFFFFF"/>
        <w:rPr>
          <w:rFonts w:ascii="Arial Rounded MT Bold" w:hAnsi="Arial Rounded MT Bold" w:cs="Arial"/>
          <w:color w:val="000000"/>
          <w:sz w:val="6"/>
          <w:szCs w:val="6"/>
        </w:rPr>
      </w:pPr>
    </w:p>
    <w:p w:rsidR="00911848" w:rsidRDefault="00A113D4" w:rsidP="0037422E">
      <w:pPr>
        <w:pStyle w:val="berschrift1"/>
        <w:shd w:val="clear" w:color="auto" w:fill="FFFFFF"/>
        <w:spacing w:before="0" w:beforeAutospacing="0" w:after="0" w:afterAutospacing="0"/>
        <w:rPr>
          <w:rFonts w:ascii="Arial Rounded MT Bold" w:hAnsi="Arial Rounded MT Bold" w:cs="Arial"/>
          <w:color w:val="000000"/>
          <w:sz w:val="32"/>
          <w:szCs w:val="32"/>
        </w:rPr>
      </w:pPr>
      <w:r>
        <w:rPr>
          <w:rFonts w:ascii="Arial Rounded MT Bold" w:hAnsi="Arial Rounded MT Bold" w:cs="Arial"/>
          <w:color w:val="000000"/>
          <w:sz w:val="32"/>
          <w:szCs w:val="32"/>
        </w:rPr>
        <w:t>Buchvorstellung</w:t>
      </w:r>
      <w:r w:rsidR="00911848" w:rsidRPr="00361A76">
        <w:rPr>
          <w:rFonts w:ascii="Arial Rounded MT Bold" w:hAnsi="Arial Rounded MT Bold" w:cs="Arial"/>
          <w:color w:val="000000"/>
          <w:sz w:val="32"/>
          <w:szCs w:val="32"/>
        </w:rPr>
        <w:t xml:space="preserve"> von Renate </w:t>
      </w:r>
      <w:proofErr w:type="spellStart"/>
      <w:r w:rsidR="00911848" w:rsidRPr="00361A76">
        <w:rPr>
          <w:rFonts w:ascii="Arial Rounded MT Bold" w:hAnsi="Arial Rounded MT Bold" w:cs="Arial"/>
          <w:color w:val="000000"/>
          <w:sz w:val="32"/>
          <w:szCs w:val="32"/>
        </w:rPr>
        <w:t>Schandl</w:t>
      </w:r>
      <w:proofErr w:type="spellEnd"/>
      <w:r w:rsidR="00911848" w:rsidRPr="00361A76">
        <w:rPr>
          <w:rFonts w:ascii="Arial Rounded MT Bold" w:hAnsi="Arial Rounded MT Bold" w:cs="Arial"/>
          <w:color w:val="000000"/>
          <w:sz w:val="32"/>
          <w:szCs w:val="32"/>
        </w:rPr>
        <w:t xml:space="preserve">-Bauer       </w:t>
      </w:r>
    </w:p>
    <w:p w:rsidR="00361A76" w:rsidRPr="00361A76" w:rsidRDefault="00361A76" w:rsidP="0037422E">
      <w:pPr>
        <w:pStyle w:val="berschrift1"/>
        <w:shd w:val="clear" w:color="auto" w:fill="FFFFFF"/>
        <w:spacing w:before="0" w:beforeAutospacing="0" w:after="0" w:afterAutospacing="0"/>
        <w:rPr>
          <w:rFonts w:ascii="Arial Rounded MT Bold" w:hAnsi="Arial Rounded MT Bold" w:cs="Arial"/>
          <w:color w:val="000000"/>
          <w:sz w:val="32"/>
          <w:szCs w:val="32"/>
        </w:rPr>
      </w:pPr>
    </w:p>
    <w:p w:rsidR="00911848" w:rsidRPr="00361A76" w:rsidRDefault="00911848" w:rsidP="0037422E">
      <w:pPr>
        <w:pStyle w:val="berschrift1"/>
        <w:shd w:val="clear" w:color="auto" w:fill="FFFFFF"/>
        <w:spacing w:before="0" w:beforeAutospacing="0" w:after="0" w:afterAutospacing="0"/>
        <w:rPr>
          <w:rFonts w:ascii="Arial Rounded MT Bold" w:hAnsi="Arial Rounded MT Bold" w:cs="Arial"/>
          <w:color w:val="000000"/>
          <w:sz w:val="32"/>
          <w:szCs w:val="32"/>
        </w:rPr>
      </w:pPr>
    </w:p>
    <w:p w:rsidR="0037422E" w:rsidRPr="00361A76" w:rsidRDefault="00911848" w:rsidP="0037422E">
      <w:pPr>
        <w:pStyle w:val="berschrift1"/>
        <w:shd w:val="clear" w:color="auto" w:fill="FFFFFF"/>
        <w:spacing w:before="0" w:beforeAutospacing="0" w:after="0" w:afterAutospacing="0"/>
        <w:rPr>
          <w:rFonts w:ascii="Arial Rounded MT Bold" w:hAnsi="Arial Rounded MT Bold" w:cs="Arial"/>
          <w:color w:val="000000"/>
          <w:sz w:val="32"/>
          <w:szCs w:val="32"/>
        </w:rPr>
      </w:pPr>
      <w:r w:rsidRPr="00361A76">
        <w:rPr>
          <w:rFonts w:ascii="Arial Rounded MT Bold" w:hAnsi="Arial Rounded MT Bold" w:cs="Arial"/>
          <w:color w:val="000000"/>
          <w:sz w:val="32"/>
          <w:szCs w:val="32"/>
        </w:rPr>
        <w:t xml:space="preserve"> </w:t>
      </w:r>
      <w:r w:rsidR="00780AA5" w:rsidRPr="00361A76">
        <w:rPr>
          <w:rFonts w:ascii="Arial Rounded MT Bold" w:hAnsi="Arial Rounded MT Bold" w:cs="Arial"/>
          <w:color w:val="000000"/>
          <w:sz w:val="32"/>
          <w:szCs w:val="32"/>
        </w:rPr>
        <w:t xml:space="preserve">Moshe H. Jahoda, </w:t>
      </w:r>
      <w:r w:rsidR="0037422E" w:rsidRPr="00361A76">
        <w:rPr>
          <w:rFonts w:ascii="Arial Rounded MT Bold" w:hAnsi="Arial Rounded MT Bold" w:cs="Arial"/>
          <w:color w:val="000000"/>
          <w:sz w:val="32"/>
          <w:szCs w:val="32"/>
        </w:rPr>
        <w:t>Hier, dort und an</w:t>
      </w:r>
      <w:r w:rsidR="0037422E" w:rsidRPr="00361A76">
        <w:rPr>
          <w:rFonts w:ascii="Arial Rounded MT Bold" w:hAnsi="Arial Rounded MT Bold" w:cs="Arial"/>
          <w:color w:val="000000"/>
          <w:sz w:val="32"/>
          <w:szCs w:val="32"/>
        </w:rPr>
        <w:softHyphen/>
        <w:t>de</w:t>
      </w:r>
      <w:r w:rsidR="0037422E" w:rsidRPr="00361A76">
        <w:rPr>
          <w:rFonts w:ascii="Arial Rounded MT Bold" w:hAnsi="Arial Rounded MT Bold" w:cs="Arial"/>
          <w:color w:val="000000"/>
          <w:sz w:val="32"/>
          <w:szCs w:val="32"/>
        </w:rPr>
        <w:softHyphen/>
        <w:t>re Wel</w:t>
      </w:r>
      <w:r w:rsidR="0037422E" w:rsidRPr="00361A76">
        <w:rPr>
          <w:rFonts w:ascii="Arial Rounded MT Bold" w:hAnsi="Arial Rounded MT Bold" w:cs="Arial"/>
          <w:color w:val="000000"/>
          <w:sz w:val="32"/>
          <w:szCs w:val="32"/>
        </w:rPr>
        <w:softHyphen/>
        <w:t>ten</w:t>
      </w:r>
    </w:p>
    <w:p w:rsidR="0037422E" w:rsidRPr="00361A76" w:rsidRDefault="00D44884" w:rsidP="00780AA5">
      <w:pPr>
        <w:pStyle w:val="headline05"/>
        <w:shd w:val="clear" w:color="auto" w:fill="FFFFFF"/>
        <w:spacing w:before="0" w:beforeAutospacing="0" w:after="0" w:afterAutospacing="0"/>
        <w:rPr>
          <w:rFonts w:ascii="Arial Rounded MT Bold" w:hAnsi="Arial Rounded MT Bold" w:cs="Arial"/>
          <w:b/>
          <w:bCs/>
          <w:color w:val="000000"/>
          <w:sz w:val="32"/>
          <w:szCs w:val="32"/>
        </w:rPr>
      </w:pPr>
      <w:r w:rsidRPr="00361A76">
        <w:rPr>
          <w:rFonts w:ascii="Arial Rounded MT Bold" w:hAnsi="Arial Rounded MT Bold" w:cs="Arial"/>
          <w:b/>
          <w:bCs/>
          <w:color w:val="000000"/>
          <w:sz w:val="32"/>
          <w:szCs w:val="32"/>
        </w:rPr>
        <w:t xml:space="preserve">                                </w:t>
      </w:r>
      <w:r w:rsidR="0037422E" w:rsidRPr="00361A76">
        <w:rPr>
          <w:rFonts w:ascii="Arial Rounded MT Bold" w:hAnsi="Arial Rounded MT Bold" w:cs="Arial"/>
          <w:b/>
          <w:bCs/>
          <w:color w:val="000000"/>
          <w:sz w:val="32"/>
          <w:szCs w:val="32"/>
        </w:rPr>
        <w:t>Flucht und Suche nach Heimat</w:t>
      </w:r>
    </w:p>
    <w:p w:rsidR="00EB7ED4" w:rsidRPr="00361A76" w:rsidRDefault="00EB7ED4" w:rsidP="00780AA5">
      <w:pPr>
        <w:pStyle w:val="headline05"/>
        <w:shd w:val="clear" w:color="auto" w:fill="FFFFFF"/>
        <w:spacing w:before="0" w:beforeAutospacing="0" w:after="0" w:afterAutospacing="0"/>
        <w:rPr>
          <w:rFonts w:ascii="Arial Rounded MT Bold" w:hAnsi="Arial Rounded MT Bold" w:cs="Arial"/>
          <w:b/>
          <w:bCs/>
          <w:color w:val="000000"/>
          <w:sz w:val="32"/>
          <w:szCs w:val="32"/>
        </w:rPr>
      </w:pPr>
    </w:p>
    <w:p w:rsidR="00780AA5" w:rsidRPr="00361A76" w:rsidRDefault="00780AA5" w:rsidP="00780AA5">
      <w:pPr>
        <w:pStyle w:val="headline05"/>
        <w:shd w:val="clear" w:color="auto" w:fill="FFFFFF"/>
        <w:spacing w:before="0" w:beforeAutospacing="0" w:after="0" w:afterAutospacing="0"/>
        <w:rPr>
          <w:rFonts w:ascii="Arial Rounded MT Bold" w:hAnsi="Arial Rounded MT Bold" w:cs="Arial"/>
          <w:b/>
          <w:bCs/>
          <w:color w:val="000000"/>
        </w:rPr>
      </w:pPr>
    </w:p>
    <w:p w:rsidR="0037422E" w:rsidRPr="00361A76" w:rsidRDefault="00971118" w:rsidP="00971118">
      <w:pPr>
        <w:rPr>
          <w:rFonts w:ascii="Arial Rounded MT Bold" w:hAnsi="Arial Rounded MT Bold" w:cs="Arial"/>
          <w:color w:val="000000"/>
          <w:sz w:val="20"/>
          <w:szCs w:val="20"/>
        </w:rPr>
      </w:pPr>
      <w:r w:rsidRPr="00361A76">
        <w:rPr>
          <w:rFonts w:ascii="Arial Rounded MT Bold" w:hAnsi="Arial Rounded MT Bold" w:cs="Arial"/>
          <w:color w:val="000000"/>
          <w:sz w:val="20"/>
          <w:szCs w:val="20"/>
        </w:rPr>
        <w:t xml:space="preserve">Wien </w:t>
      </w:r>
      <w:r w:rsidR="0037422E" w:rsidRPr="00361A76">
        <w:rPr>
          <w:rFonts w:ascii="Arial Rounded MT Bold" w:hAnsi="Arial Rounded MT Bold" w:cs="Arial"/>
          <w:color w:val="000000"/>
          <w:sz w:val="20"/>
          <w:szCs w:val="20"/>
        </w:rPr>
        <w:t>2013, 1. Aufl., 1</w:t>
      </w:r>
      <w:r w:rsidR="00EB7ED4" w:rsidRPr="00361A76">
        <w:rPr>
          <w:rFonts w:ascii="Arial Rounded MT Bold" w:hAnsi="Arial Rounded MT Bold" w:cs="Arial"/>
          <w:color w:val="000000"/>
          <w:sz w:val="20"/>
          <w:szCs w:val="20"/>
        </w:rPr>
        <w:t xml:space="preserve">44 Seiten,  Gebunden,                       </w:t>
      </w:r>
      <w:r w:rsidR="0037422E" w:rsidRPr="00361A76">
        <w:rPr>
          <w:rStyle w:val="apple-converted-space"/>
          <w:rFonts w:ascii="Arial Rounded MT Bold" w:hAnsi="Arial Rounded MT Bold" w:cs="Arial"/>
          <w:color w:val="000000"/>
          <w:sz w:val="20"/>
          <w:szCs w:val="20"/>
        </w:rPr>
        <w:t> </w:t>
      </w:r>
      <w:r w:rsidR="00EB7ED4" w:rsidRPr="00361A76">
        <w:rPr>
          <w:rStyle w:val="apple-converted-space"/>
          <w:rFonts w:ascii="Arial Rounded MT Bold" w:hAnsi="Arial Rounded MT Bold" w:cs="Arial"/>
          <w:color w:val="000000"/>
          <w:sz w:val="20"/>
          <w:szCs w:val="20"/>
        </w:rPr>
        <w:t xml:space="preserve">                                                        </w:t>
      </w:r>
      <w:r w:rsidR="00911848" w:rsidRPr="00361A76">
        <w:rPr>
          <w:rStyle w:val="apple-converted-space"/>
          <w:rFonts w:ascii="Arial Rounded MT Bold" w:hAnsi="Arial Rounded MT Bold" w:cs="Arial"/>
          <w:color w:val="000000"/>
          <w:sz w:val="20"/>
          <w:szCs w:val="20"/>
        </w:rPr>
        <w:t xml:space="preserve">     </w:t>
      </w:r>
      <w:r w:rsidR="00EB7ED4" w:rsidRPr="00361A76">
        <w:rPr>
          <w:rStyle w:val="apple-converted-space"/>
          <w:rFonts w:ascii="Arial Rounded MT Bold" w:hAnsi="Arial Rounded MT Bold" w:cs="Arial"/>
          <w:color w:val="000000"/>
          <w:sz w:val="20"/>
          <w:szCs w:val="20"/>
        </w:rPr>
        <w:t xml:space="preserve">      </w:t>
      </w:r>
      <w:r w:rsidR="0037422E" w:rsidRPr="00361A76">
        <w:rPr>
          <w:rFonts w:ascii="Arial Rounded MT Bold" w:hAnsi="Arial Rounded MT Bold" w:cs="Arial"/>
          <w:color w:val="000000"/>
          <w:sz w:val="20"/>
          <w:szCs w:val="20"/>
        </w:rPr>
        <w:t>Editio</w:t>
      </w:r>
      <w:r w:rsidRPr="00361A76">
        <w:rPr>
          <w:rFonts w:ascii="Arial Rounded MT Bold" w:hAnsi="Arial Rounded MT Bold" w:cs="Arial"/>
          <w:color w:val="000000"/>
          <w:sz w:val="20"/>
          <w:szCs w:val="20"/>
        </w:rPr>
        <w:t>n Steinbauer</w:t>
      </w:r>
      <w:r w:rsidRPr="00361A76">
        <w:rPr>
          <w:rFonts w:ascii="Arial Rounded MT Bold" w:hAnsi="Arial Rounded MT Bold" w:cs="Arial"/>
          <w:color w:val="000000"/>
          <w:sz w:val="20"/>
          <w:szCs w:val="20"/>
        </w:rPr>
        <w:br/>
        <w:t>ISBN</w:t>
      </w:r>
      <w:r w:rsidR="0037422E" w:rsidRPr="00361A76">
        <w:rPr>
          <w:rFonts w:ascii="Arial Rounded MT Bold" w:hAnsi="Arial Rounded MT Bold" w:cs="Arial"/>
          <w:color w:val="000000"/>
          <w:sz w:val="20"/>
          <w:szCs w:val="20"/>
        </w:rPr>
        <w:t>: 97839024946</w:t>
      </w:r>
      <w:bookmarkStart w:id="0" w:name="produktbeschreibung"/>
      <w:bookmarkEnd w:id="0"/>
      <w:r w:rsidRPr="00361A76">
        <w:rPr>
          <w:rFonts w:ascii="Arial Rounded MT Bold" w:hAnsi="Arial Rounded MT Bold" w:cs="Arial"/>
          <w:color w:val="000000"/>
          <w:sz w:val="20"/>
          <w:szCs w:val="20"/>
        </w:rPr>
        <w:t>34</w:t>
      </w:r>
      <w:bookmarkStart w:id="1" w:name="autorenportrait"/>
      <w:bookmarkEnd w:id="1"/>
    </w:p>
    <w:p w:rsidR="00EB7ED4" w:rsidRPr="00361A76" w:rsidRDefault="00EB7ED4" w:rsidP="00971118">
      <w:pPr>
        <w:rPr>
          <w:rFonts w:ascii="Arial Rounded MT Bold" w:hAnsi="Arial Rounded MT Bold" w:cs="Arial"/>
          <w:color w:val="000000"/>
          <w:sz w:val="24"/>
          <w:szCs w:val="24"/>
        </w:rPr>
      </w:pPr>
    </w:p>
    <w:p w:rsidR="00EB7ED4" w:rsidRPr="00361A76" w:rsidRDefault="00433F07" w:rsidP="00971118">
      <w:pPr>
        <w:rPr>
          <w:rFonts w:ascii="Arial Rounded MT Bold" w:hAnsi="Arial Rounded MT Bold" w:cs="Arial"/>
          <w:color w:val="000000"/>
          <w:sz w:val="24"/>
          <w:szCs w:val="24"/>
        </w:rPr>
      </w:pPr>
      <w:r w:rsidRPr="00361A76">
        <w:rPr>
          <w:rFonts w:ascii="Arial Rounded MT Bold" w:hAnsi="Arial Rounded MT Bold" w:cs="Arial"/>
          <w:color w:val="000000"/>
          <w:sz w:val="24"/>
          <w:szCs w:val="24"/>
        </w:rPr>
        <w:t>Aufmerksam wurde ich auf dieses Buch über die Presseinformationen des Österreichischen Parlaments.</w:t>
      </w:r>
      <w:r w:rsidR="00911848" w:rsidRPr="00361A76">
        <w:rPr>
          <w:rFonts w:ascii="Arial Rounded MT Bold" w:hAnsi="Arial Rounded MT Bold" w:cs="Arial"/>
          <w:color w:val="000000"/>
          <w:sz w:val="24"/>
          <w:szCs w:val="24"/>
        </w:rPr>
        <w:t xml:space="preserve"> Im Mai 2013 stellte Moshe Jahoda seine Autobiographie im Parlament vor.</w:t>
      </w:r>
    </w:p>
    <w:p w:rsidR="00271FB0" w:rsidRPr="00361A76" w:rsidRDefault="00911848" w:rsidP="00271FB0">
      <w:pPr>
        <w:shd w:val="clear" w:color="auto" w:fill="FFFFFF"/>
        <w:spacing w:after="0" w:line="384" w:lineRule="atLeast"/>
        <w:rPr>
          <w:rFonts w:ascii="Arial Rounded MT Bold" w:eastAsia="Times New Roman" w:hAnsi="Arial Rounded MT Bold" w:cs="Courier New"/>
          <w:color w:val="222222"/>
          <w:sz w:val="24"/>
          <w:szCs w:val="24"/>
          <w:lang w:eastAsia="de-AT"/>
        </w:rPr>
      </w:pPr>
      <w:r w:rsidRPr="00361A76">
        <w:rPr>
          <w:rFonts w:ascii="Arial Rounded MT Bold" w:eastAsia="Times New Roman" w:hAnsi="Arial Rounded MT Bold" w:cs="Courier New"/>
          <w:color w:val="222222"/>
          <w:sz w:val="24"/>
          <w:szCs w:val="24"/>
          <w:lang w:eastAsia="de-AT"/>
        </w:rPr>
        <w:t>Auf Hebräisch gibt es</w:t>
      </w:r>
      <w:r w:rsidR="00971118" w:rsidRPr="00361A76">
        <w:rPr>
          <w:rFonts w:ascii="Arial Rounded MT Bold" w:eastAsia="Times New Roman" w:hAnsi="Arial Rounded MT Bold" w:cs="Courier New"/>
          <w:color w:val="222222"/>
          <w:sz w:val="24"/>
          <w:szCs w:val="24"/>
          <w:lang w:eastAsia="de-AT"/>
        </w:rPr>
        <w:t xml:space="preserve"> die Autobiographie von Moshe Jaho</w:t>
      </w:r>
      <w:r w:rsidRPr="00361A76">
        <w:rPr>
          <w:rFonts w:ascii="Arial Rounded MT Bold" w:eastAsia="Times New Roman" w:hAnsi="Arial Rounded MT Bold" w:cs="Courier New"/>
          <w:color w:val="222222"/>
          <w:sz w:val="24"/>
          <w:szCs w:val="24"/>
          <w:lang w:eastAsia="de-AT"/>
        </w:rPr>
        <w:t>da bereits seit einiger Zeit</w:t>
      </w:r>
      <w:r w:rsidR="00971118" w:rsidRPr="00361A76">
        <w:rPr>
          <w:rFonts w:ascii="Arial Rounded MT Bold" w:eastAsia="Times New Roman" w:hAnsi="Arial Rounded MT Bold" w:cs="Courier New"/>
          <w:color w:val="222222"/>
          <w:sz w:val="24"/>
          <w:szCs w:val="24"/>
          <w:lang w:eastAsia="de-AT"/>
        </w:rPr>
        <w:t xml:space="preserve">. Nun sind seine bewegenden Lebenserinnerungen auch auf Deutsch erschienen.  </w:t>
      </w:r>
      <w:r w:rsidR="00971118" w:rsidRPr="00361A76">
        <w:rPr>
          <w:rFonts w:ascii="Arial Rounded MT Bold" w:eastAsia="Times New Roman" w:hAnsi="Arial Rounded MT Bold" w:cs="Courier New"/>
          <w:color w:val="222222"/>
          <w:sz w:val="24"/>
          <w:szCs w:val="24"/>
          <w:lang w:eastAsia="de-AT"/>
        </w:rPr>
        <w:br/>
      </w:r>
      <w:r w:rsidR="00271FB0" w:rsidRPr="00361A76">
        <w:rPr>
          <w:rFonts w:ascii="Arial Rounded MT Bold" w:eastAsia="Times New Roman" w:hAnsi="Arial Rounded MT Bold" w:cs="Courier New"/>
          <w:color w:val="222222"/>
          <w:sz w:val="24"/>
          <w:szCs w:val="24"/>
          <w:lang w:eastAsia="de-AT"/>
        </w:rPr>
        <w:t>Nationalratspräsidentin Prammer hat Jahoda bei der Überreichung des Großen Silbernen Ehrenzeichen der Republik Österreich 2008 im Parlament als "ganz besondere Persönlichkeit" gewürdigt und auf die gesellschaftliche Bedeutung von Erinnerungskultur hingewiesen (siehe PK Nr. 931/2008). Nicht n</w:t>
      </w:r>
      <w:r w:rsidR="00FA5D23" w:rsidRPr="00361A76">
        <w:rPr>
          <w:rFonts w:ascii="Arial Rounded MT Bold" w:eastAsia="Times New Roman" w:hAnsi="Arial Rounded MT Bold" w:cs="Courier New"/>
          <w:color w:val="222222"/>
          <w:sz w:val="24"/>
          <w:szCs w:val="24"/>
          <w:lang w:eastAsia="de-AT"/>
        </w:rPr>
        <w:t xml:space="preserve">ur unter diesem Aspekt sind die </w:t>
      </w:r>
      <w:r w:rsidR="00271FB0" w:rsidRPr="00361A76">
        <w:rPr>
          <w:rFonts w:ascii="Arial Rounded MT Bold" w:eastAsia="Times New Roman" w:hAnsi="Arial Rounded MT Bold" w:cs="Courier New"/>
          <w:color w:val="222222"/>
          <w:sz w:val="24"/>
          <w:szCs w:val="24"/>
          <w:lang w:eastAsia="de-AT"/>
        </w:rPr>
        <w:t xml:space="preserve">nun erschienenen Lebenserinnerungen </w:t>
      </w:r>
      <w:proofErr w:type="spellStart"/>
      <w:r w:rsidR="00271FB0" w:rsidRPr="00361A76">
        <w:rPr>
          <w:rFonts w:ascii="Arial Rounded MT Bold" w:eastAsia="Times New Roman" w:hAnsi="Arial Rounded MT Bold" w:cs="Courier New"/>
          <w:color w:val="222222"/>
          <w:sz w:val="24"/>
          <w:szCs w:val="24"/>
          <w:lang w:eastAsia="de-AT"/>
        </w:rPr>
        <w:t>Jahodas</w:t>
      </w:r>
      <w:proofErr w:type="spellEnd"/>
      <w:r w:rsidR="00271FB0" w:rsidRPr="00361A76">
        <w:rPr>
          <w:rFonts w:ascii="Arial Rounded MT Bold" w:eastAsia="Times New Roman" w:hAnsi="Arial Rounded MT Bold" w:cs="Courier New"/>
          <w:color w:val="222222"/>
          <w:sz w:val="24"/>
          <w:szCs w:val="24"/>
          <w:lang w:eastAsia="de-AT"/>
        </w:rPr>
        <w:t xml:space="preserve"> ein wichtiges Zeitzeugen-Dokument. </w:t>
      </w:r>
    </w:p>
    <w:p w:rsidR="00971118" w:rsidRPr="00361A76" w:rsidRDefault="00971118" w:rsidP="00971118">
      <w:pPr>
        <w:shd w:val="clear" w:color="auto" w:fill="FFFFFF"/>
        <w:spacing w:after="0" w:line="384" w:lineRule="atLeast"/>
        <w:rPr>
          <w:rFonts w:ascii="Arial Rounded MT Bold" w:eastAsia="Times New Roman" w:hAnsi="Arial Rounded MT Bold" w:cs="Courier New"/>
          <w:color w:val="222222"/>
          <w:sz w:val="24"/>
          <w:szCs w:val="24"/>
          <w:lang w:eastAsia="de-AT"/>
        </w:rPr>
      </w:pPr>
    </w:p>
    <w:p w:rsidR="00971118" w:rsidRPr="00361A76" w:rsidRDefault="00971118" w:rsidP="00971118">
      <w:pPr>
        <w:shd w:val="clear" w:color="auto" w:fill="FFFFFF"/>
        <w:spacing w:after="0" w:line="384" w:lineRule="atLeast"/>
        <w:rPr>
          <w:rFonts w:ascii="Arial Rounded MT Bold" w:eastAsia="Times New Roman" w:hAnsi="Arial Rounded MT Bold" w:cs="Courier New"/>
          <w:color w:val="222222"/>
          <w:sz w:val="24"/>
          <w:szCs w:val="24"/>
          <w:lang w:eastAsia="de-AT"/>
        </w:rPr>
      </w:pPr>
      <w:r w:rsidRPr="00361A76">
        <w:rPr>
          <w:rFonts w:ascii="Arial Rounded MT Bold" w:eastAsia="Times New Roman" w:hAnsi="Arial Rounded MT Bold" w:cs="Courier New"/>
          <w:color w:val="222222"/>
          <w:sz w:val="24"/>
          <w:szCs w:val="24"/>
          <w:lang w:eastAsia="de-AT"/>
        </w:rPr>
        <w:lastRenderedPageBreak/>
        <w:t>Moshe H. Jahoda, 1926 als Sohn einer jüdischen Familie in Wien </w:t>
      </w:r>
      <w:r w:rsidR="00271FB0" w:rsidRPr="00361A76">
        <w:rPr>
          <w:rFonts w:ascii="Arial Rounded MT Bold" w:eastAsia="Times New Roman" w:hAnsi="Arial Rounded MT Bold" w:cs="Courier New"/>
          <w:color w:val="222222"/>
          <w:sz w:val="24"/>
          <w:szCs w:val="24"/>
          <w:lang w:eastAsia="de-AT"/>
        </w:rPr>
        <w:t xml:space="preserve">geboren, musste </w:t>
      </w:r>
      <w:r w:rsidRPr="00361A76">
        <w:rPr>
          <w:rFonts w:ascii="Arial Rounded MT Bold" w:eastAsia="Times New Roman" w:hAnsi="Arial Rounded MT Bold" w:cs="Courier New"/>
          <w:color w:val="222222"/>
          <w:sz w:val="24"/>
          <w:szCs w:val="24"/>
          <w:lang w:eastAsia="de-AT"/>
        </w:rPr>
        <w:t>im Alter von 13 Jahren vor den Nationalsozialisten </w:t>
      </w:r>
      <w:r w:rsidR="00271FB0" w:rsidRPr="00361A76">
        <w:rPr>
          <w:rFonts w:ascii="Arial Rounded MT Bold" w:eastAsia="Times New Roman" w:hAnsi="Arial Rounded MT Bold" w:cs="Courier New"/>
          <w:color w:val="222222"/>
          <w:sz w:val="24"/>
          <w:szCs w:val="24"/>
          <w:lang w:eastAsia="de-AT"/>
        </w:rPr>
        <w:t xml:space="preserve">aus Österreich flüchten. Er </w:t>
      </w:r>
      <w:r w:rsidRPr="00361A76">
        <w:rPr>
          <w:rFonts w:ascii="Arial Rounded MT Bold" w:eastAsia="Times New Roman" w:hAnsi="Arial Rounded MT Bold" w:cs="Courier New"/>
          <w:color w:val="222222"/>
          <w:sz w:val="24"/>
          <w:szCs w:val="24"/>
          <w:lang w:eastAsia="de-AT"/>
        </w:rPr>
        <w:t>schaffte es mithilfe der Jugend-Alija nach Palästina, wo er im Kibbuz aufwuchs und in der Hagana für die Unabhängigkeit Israels</w:t>
      </w:r>
      <w:r w:rsidR="00271FB0" w:rsidRPr="00361A76">
        <w:rPr>
          <w:rFonts w:ascii="Arial Rounded MT Bold" w:eastAsia="Times New Roman" w:hAnsi="Arial Rounded MT Bold" w:cs="Courier New"/>
          <w:color w:val="222222"/>
          <w:sz w:val="24"/>
          <w:szCs w:val="24"/>
          <w:lang w:eastAsia="de-AT"/>
        </w:rPr>
        <w:t xml:space="preserve"> kämpfte. Später wurde er Major </w:t>
      </w:r>
      <w:r w:rsidRPr="00361A76">
        <w:rPr>
          <w:rFonts w:ascii="Arial Rounded MT Bold" w:eastAsia="Times New Roman" w:hAnsi="Arial Rounded MT Bold" w:cs="Courier New"/>
          <w:color w:val="222222"/>
          <w:sz w:val="24"/>
          <w:szCs w:val="24"/>
          <w:lang w:eastAsia="de-AT"/>
        </w:rPr>
        <w:t>der israelischen Armee und war in verschiedenen Ministerien tätig, unter anderem als Botschaftsrat</w:t>
      </w:r>
      <w:r w:rsidR="00FA5D23" w:rsidRPr="00361A76">
        <w:rPr>
          <w:rFonts w:ascii="Arial Rounded MT Bold" w:eastAsia="Times New Roman" w:hAnsi="Arial Rounded MT Bold" w:cs="Courier New"/>
          <w:color w:val="222222"/>
          <w:sz w:val="24"/>
          <w:szCs w:val="24"/>
          <w:lang w:eastAsia="de-AT"/>
        </w:rPr>
        <w:t xml:space="preserve"> in Südamerika sowie als Leiter </w:t>
      </w:r>
      <w:r w:rsidRPr="00361A76">
        <w:rPr>
          <w:rFonts w:ascii="Arial Rounded MT Bold" w:eastAsia="Times New Roman" w:hAnsi="Arial Rounded MT Bold" w:cs="Courier New"/>
          <w:color w:val="222222"/>
          <w:sz w:val="24"/>
          <w:szCs w:val="24"/>
          <w:lang w:eastAsia="de-AT"/>
        </w:rPr>
        <w:t>jüdischer </w:t>
      </w:r>
      <w:r w:rsidR="00271FB0" w:rsidRPr="00361A76">
        <w:rPr>
          <w:rFonts w:ascii="Arial Rounded MT Bold" w:eastAsia="Times New Roman" w:hAnsi="Arial Rounded MT Bold" w:cs="Courier New"/>
          <w:color w:val="222222"/>
          <w:sz w:val="24"/>
          <w:szCs w:val="24"/>
          <w:lang w:eastAsia="de-AT"/>
        </w:rPr>
        <w:t xml:space="preserve">Hilfsorganisationen. 2001 </w:t>
      </w:r>
      <w:r w:rsidRPr="00361A76">
        <w:rPr>
          <w:rFonts w:ascii="Arial Rounded MT Bold" w:eastAsia="Times New Roman" w:hAnsi="Arial Rounded MT Bold" w:cs="Courier New"/>
          <w:color w:val="222222"/>
          <w:sz w:val="24"/>
          <w:szCs w:val="24"/>
          <w:lang w:eastAsia="de-AT"/>
        </w:rPr>
        <w:t>nahm Jahoda als Vertreter der Claims Conference federführend an den Verhandlungen über das Washingtoner Abkommen zur Entschädigung jüdischer NS-Opfer durch Österreich teil. Seit 2006 ist der israelisch-österreichische Doppelstaatsbürger Kuratoriumsmitglied des österreichischen Zukunftsfonds und kooptiertes Mitglied im Allgemeinen Entschädigungsfonds und im Nationalfonds.</w:t>
      </w:r>
    </w:p>
    <w:p w:rsidR="00E57784" w:rsidRPr="00361A76" w:rsidRDefault="00E57784" w:rsidP="00971118">
      <w:pPr>
        <w:shd w:val="clear" w:color="auto" w:fill="FFFFFF"/>
        <w:spacing w:after="0" w:line="384" w:lineRule="atLeast"/>
        <w:rPr>
          <w:rFonts w:ascii="Arial Rounded MT Bold" w:eastAsia="Times New Roman" w:hAnsi="Arial Rounded MT Bold" w:cs="Courier New"/>
          <w:color w:val="222222"/>
          <w:sz w:val="24"/>
          <w:szCs w:val="24"/>
          <w:lang w:eastAsia="de-AT"/>
        </w:rPr>
      </w:pPr>
    </w:p>
    <w:p w:rsidR="00971118" w:rsidRPr="00361A76" w:rsidRDefault="00F179CD" w:rsidP="002534E3">
      <w:pPr>
        <w:shd w:val="clear" w:color="auto" w:fill="FFFFFF"/>
        <w:spacing w:after="0" w:line="384" w:lineRule="atLeast"/>
        <w:rPr>
          <w:rFonts w:ascii="Arial Rounded MT Bold" w:eastAsia="Times New Roman" w:hAnsi="Arial Rounded MT Bold" w:cs="Courier New"/>
          <w:color w:val="222222"/>
          <w:sz w:val="24"/>
          <w:szCs w:val="24"/>
          <w:lang w:eastAsia="de-AT"/>
        </w:rPr>
      </w:pPr>
      <w:r w:rsidRPr="00361A76">
        <w:rPr>
          <w:rFonts w:ascii="Arial Rounded MT Bold" w:eastAsia="Times New Roman" w:hAnsi="Arial Rounded MT Bold" w:cs="Courier New"/>
          <w:color w:val="222222"/>
          <w:sz w:val="24"/>
          <w:szCs w:val="24"/>
          <w:lang w:eastAsia="de-AT"/>
        </w:rPr>
        <w:t>Moshe H. Jahoda erinnert sich beim Schreiben dieses Buches</w:t>
      </w:r>
      <w:r w:rsidR="00E57784" w:rsidRPr="00361A76">
        <w:rPr>
          <w:rFonts w:ascii="Arial Rounded MT Bold" w:eastAsia="Times New Roman" w:hAnsi="Arial Rounded MT Bold" w:cs="Courier New"/>
          <w:color w:val="222222"/>
          <w:sz w:val="24"/>
          <w:szCs w:val="24"/>
          <w:lang w:eastAsia="de-AT"/>
        </w:rPr>
        <w:t xml:space="preserve"> in der Einleitung auf S.10</w:t>
      </w:r>
      <w:r w:rsidRPr="00361A76">
        <w:rPr>
          <w:rFonts w:ascii="Arial Rounded MT Bold" w:eastAsia="Times New Roman" w:hAnsi="Arial Rounded MT Bold" w:cs="Courier New"/>
          <w:color w:val="222222"/>
          <w:sz w:val="24"/>
          <w:szCs w:val="24"/>
          <w:lang w:eastAsia="de-AT"/>
        </w:rPr>
        <w:t xml:space="preserve"> an ein Lied, in dem es heißt "die ganze Welt ist eine sehr schmale Brücke" und er denkt, dass auch </w:t>
      </w:r>
      <w:r w:rsidR="00E57784" w:rsidRPr="00361A76">
        <w:rPr>
          <w:rFonts w:ascii="Arial Rounded MT Bold" w:eastAsia="Times New Roman" w:hAnsi="Arial Rounded MT Bold" w:cs="Courier New"/>
          <w:color w:val="222222"/>
          <w:sz w:val="24"/>
          <w:szCs w:val="24"/>
          <w:lang w:eastAsia="de-AT"/>
        </w:rPr>
        <w:t>"</w:t>
      </w:r>
      <w:r w:rsidRPr="00361A76">
        <w:rPr>
          <w:rFonts w:ascii="Arial Rounded MT Bold" w:eastAsia="Times New Roman" w:hAnsi="Arial Rounded MT Bold" w:cs="Courier New"/>
          <w:color w:val="222222"/>
          <w:sz w:val="24"/>
          <w:szCs w:val="24"/>
          <w:lang w:eastAsia="de-AT"/>
        </w:rPr>
        <w:t>das Leben eines realitätsbewussten Menschen, wie eine schmale Brücke sei. Denn ohne Freunde, ohne seelische Unterstützung und ohne Zuwendung von Verwandten riskiert der Mensch, von dieser Brücke in die Tiefe zu stürzen.</w:t>
      </w:r>
      <w:r w:rsidR="00E57784" w:rsidRPr="00361A76">
        <w:rPr>
          <w:rFonts w:ascii="Arial Rounded MT Bold" w:eastAsia="Times New Roman" w:hAnsi="Arial Rounded MT Bold" w:cs="Courier New"/>
          <w:color w:val="222222"/>
          <w:sz w:val="24"/>
          <w:szCs w:val="24"/>
          <w:lang w:eastAsia="de-AT"/>
        </w:rPr>
        <w:t xml:space="preserve">" In der Nacht vom 9. November 1938 muss der 12 jährige Hans Jahoda in Wien das Niederbrennen des Tempels, wo er im Knabenchor gesungen hat, mit ansehen. "Und kein Mensch versuchte, das Feuer, welches österreichischen Nazis gelegt hatten, zu löschen. ... </w:t>
      </w:r>
      <w:r w:rsidR="002534E3" w:rsidRPr="00361A76">
        <w:rPr>
          <w:rFonts w:ascii="Arial Rounded MT Bold" w:eastAsia="Times New Roman" w:hAnsi="Arial Rounded MT Bold" w:cs="Courier New"/>
          <w:color w:val="222222"/>
          <w:sz w:val="24"/>
          <w:szCs w:val="24"/>
          <w:lang w:eastAsia="de-AT"/>
        </w:rPr>
        <w:t>Mir war klar, in welcher Welt ich lebte. Aber die Reichskristall-Pogromnacht war der Point of no Return." (S.40)</w:t>
      </w:r>
    </w:p>
    <w:p w:rsidR="00F953A0" w:rsidRPr="00361A76" w:rsidRDefault="00DA6911" w:rsidP="00F953A0">
      <w:pPr>
        <w:shd w:val="clear" w:color="auto" w:fill="FFFFFF"/>
        <w:spacing w:after="0" w:line="384" w:lineRule="atLeast"/>
        <w:rPr>
          <w:rFonts w:ascii="Arial Rounded MT Bold" w:eastAsia="Times New Roman" w:hAnsi="Arial Rounded MT Bold" w:cs="Courier New"/>
          <w:color w:val="222222"/>
          <w:sz w:val="24"/>
          <w:szCs w:val="24"/>
          <w:lang w:eastAsia="de-AT"/>
        </w:rPr>
      </w:pPr>
      <w:r w:rsidRPr="00361A76">
        <w:rPr>
          <w:rFonts w:ascii="Arial Rounded MT Bold" w:eastAsia="Times New Roman" w:hAnsi="Arial Rounded MT Bold" w:cs="Courier New"/>
          <w:color w:val="000000"/>
          <w:sz w:val="24"/>
          <w:szCs w:val="24"/>
          <w:lang w:eastAsia="de-AT"/>
        </w:rPr>
        <w:t>Das erste Glück ist jenes im Elternhaus, aber es kann nicht ewig dauern, liest der 13-jährige Hans Jahoda im Brief seines Vaters aus Wien. Unter dem Einfluss einer zionistischen Jugendgruppe hatte der scharfsichtige Sohn die drohenden Gefahren des Nationalsozialismus frühzeitig erkannt und völlig auf sich gestellt eine Ausreise erkämpft. So war er Anfang 1939 mit einem Kindertransport nach Palästina gelangt. Die Briefe seiner Familie spenden ihm ein wenig Trost, dann ist auch dieser vorbei.</w:t>
      </w:r>
      <w:r w:rsidRPr="00361A76">
        <w:rPr>
          <w:rFonts w:ascii="Arial Rounded MT Bold" w:eastAsia="Times New Roman" w:hAnsi="Arial Rounded MT Bold" w:cs="Courier New"/>
          <w:color w:val="000000"/>
          <w:sz w:val="24"/>
          <w:szCs w:val="24"/>
          <w:lang w:eastAsia="de-AT"/>
        </w:rPr>
        <w:br/>
      </w:r>
      <w:r w:rsidR="002534E3" w:rsidRPr="00361A76">
        <w:rPr>
          <w:rFonts w:ascii="Arial Rounded MT Bold" w:hAnsi="Arial Rounded MT Bold" w:cs="Courier New"/>
          <w:sz w:val="24"/>
          <w:szCs w:val="24"/>
        </w:rPr>
        <w:t>Besonders berührt haben mich u.a. die letzten Briefe seiner Eltern und seiner Schwester Gerti vom 6. Jänner 1940 auf S.67 und die Aussage im Epilog auf S.148 "Es scheint, als ob die vielen Erlebnisse, die ich als Geschenk betrachte, mir nur bewusst machen, dass meine Seele auf Erden keine Ruhe finden kann. Zeit heilt Wunden nicht."</w:t>
      </w:r>
      <w:r w:rsidR="00F953A0" w:rsidRPr="00361A76">
        <w:rPr>
          <w:rFonts w:ascii="Arial Rounded MT Bold" w:eastAsia="Times New Roman" w:hAnsi="Arial Rounded MT Bold" w:cs="Courier New"/>
          <w:color w:val="222222"/>
          <w:sz w:val="24"/>
          <w:szCs w:val="24"/>
          <w:lang w:eastAsia="de-AT"/>
        </w:rPr>
        <w:t xml:space="preserve"> Seine Eltern und seine Schwester, die </w:t>
      </w:r>
      <w:r w:rsidR="00F953A0" w:rsidRPr="00361A76">
        <w:rPr>
          <w:rFonts w:ascii="Arial Rounded MT Bold" w:eastAsia="Times New Roman" w:hAnsi="Arial Rounded MT Bold" w:cs="Courier New"/>
          <w:color w:val="222222"/>
          <w:sz w:val="24"/>
          <w:szCs w:val="24"/>
          <w:lang w:eastAsia="de-AT"/>
        </w:rPr>
        <w:lastRenderedPageBreak/>
        <w:t>1939 in Österreich zurückblieben, sah Jahoda nicht mehr wieder: Sie wurden nach Theresienstadt versch</w:t>
      </w:r>
      <w:r w:rsidR="00BB6506" w:rsidRPr="00361A76">
        <w:rPr>
          <w:rFonts w:ascii="Arial Rounded MT Bold" w:eastAsia="Times New Roman" w:hAnsi="Arial Rounded MT Bold" w:cs="Courier New"/>
          <w:color w:val="222222"/>
          <w:sz w:val="24"/>
          <w:szCs w:val="24"/>
          <w:lang w:eastAsia="de-AT"/>
        </w:rPr>
        <w:t>leppt und überlebten Auschwitz nicht.</w:t>
      </w:r>
    </w:p>
    <w:p w:rsidR="00BB6506" w:rsidRPr="00361A76" w:rsidRDefault="00BB6506" w:rsidP="00F953A0">
      <w:pPr>
        <w:shd w:val="clear" w:color="auto" w:fill="FFFFFF"/>
        <w:spacing w:after="0" w:line="384" w:lineRule="atLeast"/>
        <w:rPr>
          <w:rFonts w:ascii="Arial Rounded MT Bold" w:eastAsia="Times New Roman" w:hAnsi="Arial Rounded MT Bold" w:cs="Courier New"/>
          <w:color w:val="222222"/>
          <w:sz w:val="24"/>
          <w:szCs w:val="24"/>
          <w:lang w:eastAsia="de-AT"/>
        </w:rPr>
      </w:pPr>
    </w:p>
    <w:p w:rsidR="00625FDC" w:rsidRPr="00361A76" w:rsidRDefault="00DA6911" w:rsidP="00EB7ED4">
      <w:pPr>
        <w:rPr>
          <w:rFonts w:ascii="Arial Rounded MT Bold" w:hAnsi="Arial Rounded MT Bold" w:cs="Courier New"/>
          <w:sz w:val="24"/>
          <w:szCs w:val="24"/>
        </w:rPr>
      </w:pPr>
      <w:r w:rsidRPr="00361A76">
        <w:rPr>
          <w:rFonts w:ascii="Arial Rounded MT Bold" w:eastAsia="Times New Roman" w:hAnsi="Arial Rounded MT Bold" w:cs="Courier New"/>
          <w:color w:val="000000"/>
          <w:sz w:val="24"/>
          <w:szCs w:val="24"/>
          <w:lang w:eastAsia="de-AT"/>
        </w:rPr>
        <w:t xml:space="preserve">Während der Rest seiner Familie im Holocaust ermordet wurde, beginnt für Moshe Jahoda ein neues Leben in einem neu gegründeten Staat: Israel wird nach einem langwierigen Unabhängigkeitskrieg - Moshe kämpft mit und überlebt seine Verwundungen - ein selbständiger Staat. Jahoda macht Karriere in verschiedenen Ministerien und hochrangigen Positionen. Er vertritt das American Joint Distribution Committee und die Claims Conference auf mehrfachen Auslandsmissionen. </w:t>
      </w:r>
      <w:r w:rsidR="002534E3" w:rsidRPr="00361A76">
        <w:rPr>
          <w:rFonts w:ascii="Arial Rounded MT Bold" w:eastAsia="Times New Roman" w:hAnsi="Arial Rounded MT Bold" w:cs="Courier New"/>
          <w:color w:val="000000"/>
          <w:sz w:val="24"/>
          <w:szCs w:val="24"/>
          <w:lang w:eastAsia="de-AT"/>
        </w:rPr>
        <w:t xml:space="preserve"> Er beschreibt seine Begegnungen in Argentinien und seine Missionen in Ungarn und Bulgarien. </w:t>
      </w:r>
      <w:r w:rsidRPr="00361A76">
        <w:rPr>
          <w:rFonts w:ascii="Arial Rounded MT Bold" w:eastAsia="Times New Roman" w:hAnsi="Arial Rounded MT Bold" w:cs="Courier New"/>
          <w:color w:val="000000"/>
          <w:sz w:val="24"/>
          <w:szCs w:val="24"/>
          <w:lang w:eastAsia="de-AT"/>
        </w:rPr>
        <w:t>Seit dem Jahr 2000 engagiert er sich - zwischen seiner Geburtsstadt Wien und seiner Heimat Israel pendelnd - im Rahmen des Nationalfonds sowie des Zukunftsfonds der Republik Österreich mit dem Zweck, die Erinnerung an den Holocaust zu bewahren und die österreichischen Holocaust-Überlebenden zu unterstützen.</w:t>
      </w:r>
      <w:r w:rsidR="00EB7ED4" w:rsidRPr="00361A76">
        <w:rPr>
          <w:rFonts w:ascii="Arial Rounded MT Bold" w:hAnsi="Arial Rounded MT Bold" w:cs="Courier New"/>
          <w:sz w:val="24"/>
          <w:szCs w:val="24"/>
        </w:rPr>
        <w:t xml:space="preserve"> </w:t>
      </w:r>
      <w:r w:rsidR="00F328A6" w:rsidRPr="00361A76">
        <w:rPr>
          <w:rFonts w:ascii="Arial Rounded MT Bold" w:hAnsi="Arial Rounded MT Bold" w:cs="Courier New"/>
          <w:sz w:val="24"/>
          <w:szCs w:val="24"/>
        </w:rPr>
        <w:t>In den "Gedanken über die Shoa und ihre Auswirkungen" schreibt Moshe H. Jahoda , dass "wer bei der Vernichtung von Juden, Zigeunern, Homosexuellen, Geisteskranken und Behinderten weggeschaut hat, sich nicht wundern darf, wenn er selbst zum Opfer wird. Dass man Millionen ungestraft vernichten konnte, war die Saat, die immer weiter aufgeht und weiterhin Tod verbreitet.  .. Das ist der Preis, den die Menschheit für die Tatsache, dass die Shoa stattfinden konnte,</w:t>
      </w:r>
      <w:r w:rsidR="007F1E17" w:rsidRPr="00361A76">
        <w:rPr>
          <w:rFonts w:ascii="Arial Rounded MT Bold" w:hAnsi="Arial Rounded MT Bold" w:cs="Courier New"/>
          <w:sz w:val="24"/>
          <w:szCs w:val="24"/>
        </w:rPr>
        <w:t xml:space="preserve"> </w:t>
      </w:r>
      <w:r w:rsidR="00F328A6" w:rsidRPr="00361A76">
        <w:rPr>
          <w:rFonts w:ascii="Arial Rounded MT Bold" w:hAnsi="Arial Rounded MT Bold" w:cs="Courier New"/>
          <w:sz w:val="24"/>
          <w:szCs w:val="24"/>
        </w:rPr>
        <w:t xml:space="preserve">zahlt." </w:t>
      </w:r>
      <w:r w:rsidR="007F1E17" w:rsidRPr="00361A76">
        <w:rPr>
          <w:rFonts w:ascii="Arial Rounded MT Bold" w:hAnsi="Arial Rounded MT Bold" w:cs="Courier New"/>
          <w:sz w:val="24"/>
          <w:szCs w:val="24"/>
        </w:rPr>
        <w:t xml:space="preserve">(S.134 ff). </w:t>
      </w:r>
      <w:r w:rsidR="002534E3" w:rsidRPr="00361A76">
        <w:rPr>
          <w:rFonts w:ascii="Arial Rounded MT Bold" w:hAnsi="Arial Rounded MT Bold" w:cs="Courier New"/>
          <w:sz w:val="24"/>
          <w:szCs w:val="24"/>
        </w:rPr>
        <w:t>Er kritisiert : "</w:t>
      </w:r>
      <w:r w:rsidR="007F1E17" w:rsidRPr="00361A76">
        <w:rPr>
          <w:rFonts w:ascii="Arial Rounded MT Bold" w:hAnsi="Arial Rounded MT Bold" w:cs="Courier New"/>
          <w:sz w:val="24"/>
          <w:szCs w:val="24"/>
        </w:rPr>
        <w:t>Zu meinem Bedauern gibt es in Israel viel Böses, zynische Politiker, die ihre Macht missbrauchen, Massen zu beeinflussen, die sich nicht gegen falsche religiöse Anführer wehren können.</w:t>
      </w:r>
      <w:r w:rsidR="002534E3" w:rsidRPr="00361A76">
        <w:rPr>
          <w:rFonts w:ascii="Arial Rounded MT Bold" w:hAnsi="Arial Rounded MT Bold" w:cs="Courier New"/>
          <w:sz w:val="24"/>
          <w:szCs w:val="24"/>
        </w:rPr>
        <w:t xml:space="preserve">  ... Die Sicherheit, in der sich die Israelis fälschlicherweise wiegen, kann zum Bumerang werden,</w:t>
      </w:r>
      <w:r w:rsidR="00F953A0" w:rsidRPr="00361A76">
        <w:rPr>
          <w:rFonts w:ascii="Arial Rounded MT Bold" w:hAnsi="Arial Rounded MT Bold" w:cs="Courier New"/>
          <w:sz w:val="24"/>
          <w:szCs w:val="24"/>
        </w:rPr>
        <w:t xml:space="preserve"> sie haben jede Furcht vor Kritik verloren und gefährden damit den Staat Israel</w:t>
      </w:r>
      <w:r w:rsidR="007F1E17" w:rsidRPr="00361A76">
        <w:rPr>
          <w:rFonts w:ascii="Arial Rounded MT Bold" w:hAnsi="Arial Rounded MT Bold" w:cs="Courier New"/>
          <w:sz w:val="24"/>
          <w:szCs w:val="24"/>
        </w:rPr>
        <w:t>" (S.136)</w:t>
      </w:r>
    </w:p>
    <w:p w:rsidR="00780AA5" w:rsidRPr="00361A76" w:rsidRDefault="00780AA5">
      <w:pPr>
        <w:rPr>
          <w:rFonts w:ascii="Arial Rounded MT Bold" w:hAnsi="Arial Rounded MT Bold" w:cs="Courier New"/>
          <w:sz w:val="24"/>
          <w:szCs w:val="24"/>
        </w:rPr>
      </w:pPr>
      <w:r w:rsidRPr="00361A76">
        <w:rPr>
          <w:rFonts w:ascii="Arial Rounded MT Bold" w:hAnsi="Arial Rounded MT Bold" w:cs="Courier New"/>
          <w:sz w:val="24"/>
          <w:szCs w:val="24"/>
        </w:rPr>
        <w:t xml:space="preserve">Mit großem Interesse las ich dieses Buch und habe </w:t>
      </w:r>
      <w:r w:rsidR="00F953A0" w:rsidRPr="00361A76">
        <w:rPr>
          <w:rFonts w:ascii="Arial Rounded MT Bold" w:hAnsi="Arial Rounded MT Bold" w:cs="Courier New"/>
          <w:sz w:val="24"/>
          <w:szCs w:val="24"/>
        </w:rPr>
        <w:t xml:space="preserve">sicher </w:t>
      </w:r>
      <w:r w:rsidRPr="00361A76">
        <w:rPr>
          <w:rFonts w:ascii="Arial Rounded MT Bold" w:hAnsi="Arial Rounded MT Bold" w:cs="Courier New"/>
          <w:sz w:val="24"/>
          <w:szCs w:val="24"/>
        </w:rPr>
        <w:t>etwas von seinen Erlebnissen, Überzeugungen, Lebenserfahrungen und seiner Sicht der Welt übermittelt bekommen.</w:t>
      </w:r>
    </w:p>
    <w:p w:rsidR="00271FB0" w:rsidRPr="00361A76" w:rsidRDefault="00271FB0">
      <w:pPr>
        <w:rPr>
          <w:rFonts w:ascii="Arial Rounded MT Bold" w:hAnsi="Arial Rounded MT Bold" w:cs="Courier New"/>
          <w:sz w:val="24"/>
          <w:szCs w:val="24"/>
        </w:rPr>
      </w:pPr>
      <w:r w:rsidRPr="00361A76">
        <w:rPr>
          <w:rFonts w:ascii="Arial Rounded MT Bold" w:hAnsi="Arial Rounded MT Bold" w:cs="Courier New"/>
          <w:sz w:val="24"/>
          <w:szCs w:val="24"/>
        </w:rPr>
        <w:t>Dieser schonungslose Rückblick auf das Leben von Moshe H. Jahoda zeigt einen mutigen Menschen, der trotz aller widrigen  Umstände den Kampf</w:t>
      </w:r>
      <w:r w:rsidR="00F953A0" w:rsidRPr="00361A76">
        <w:rPr>
          <w:rFonts w:ascii="Arial Rounded MT Bold" w:hAnsi="Arial Rounded MT Bold" w:cs="Courier New"/>
          <w:sz w:val="24"/>
          <w:szCs w:val="24"/>
        </w:rPr>
        <w:t xml:space="preserve"> für eine gerechtere Welt nicht aufgibt.</w:t>
      </w:r>
      <w:r w:rsidR="00F179CD" w:rsidRPr="00361A76">
        <w:rPr>
          <w:rFonts w:ascii="Arial Rounded MT Bold" w:hAnsi="Arial Rounded MT Bold" w:cs="Courier New"/>
          <w:sz w:val="24"/>
          <w:szCs w:val="24"/>
        </w:rPr>
        <w:t xml:space="preserve"> </w:t>
      </w:r>
    </w:p>
    <w:sectPr w:rsidR="00271FB0" w:rsidRPr="00361A76" w:rsidSect="00F07C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F5931"/>
    <w:multiLevelType w:val="multilevel"/>
    <w:tmpl w:val="F99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defaultTabStop w:val="708"/>
  <w:hyphenationZone w:val="425"/>
  <w:characterSpacingControl w:val="doNotCompress"/>
  <w:compat/>
  <w:rsids>
    <w:rsidRoot w:val="00DA6911"/>
    <w:rsid w:val="00183A5B"/>
    <w:rsid w:val="002534E3"/>
    <w:rsid w:val="00271FB0"/>
    <w:rsid w:val="00361A76"/>
    <w:rsid w:val="0037422E"/>
    <w:rsid w:val="00433F07"/>
    <w:rsid w:val="004E4D8C"/>
    <w:rsid w:val="00625FDC"/>
    <w:rsid w:val="00780AA5"/>
    <w:rsid w:val="007F1E17"/>
    <w:rsid w:val="0083234F"/>
    <w:rsid w:val="00911848"/>
    <w:rsid w:val="00971118"/>
    <w:rsid w:val="00A113D4"/>
    <w:rsid w:val="00A12430"/>
    <w:rsid w:val="00A22750"/>
    <w:rsid w:val="00BB6506"/>
    <w:rsid w:val="00CA1CF5"/>
    <w:rsid w:val="00D44884"/>
    <w:rsid w:val="00D70DE6"/>
    <w:rsid w:val="00DA6911"/>
    <w:rsid w:val="00DF5F22"/>
    <w:rsid w:val="00E222D5"/>
    <w:rsid w:val="00E57000"/>
    <w:rsid w:val="00E57784"/>
    <w:rsid w:val="00EB7ED4"/>
    <w:rsid w:val="00F07C84"/>
    <w:rsid w:val="00F179CD"/>
    <w:rsid w:val="00F328A6"/>
    <w:rsid w:val="00F953A0"/>
    <w:rsid w:val="00FA5D23"/>
    <w:rsid w:val="00FC6EF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C84"/>
  </w:style>
  <w:style w:type="paragraph" w:styleId="berschrift1">
    <w:name w:val="heading 1"/>
    <w:basedOn w:val="Standard"/>
    <w:link w:val="berschrift1Zchn"/>
    <w:uiPriority w:val="9"/>
    <w:qFormat/>
    <w:rsid w:val="00DA6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DA691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3742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691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DA6911"/>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DA691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dateline">
    <w:name w:val="dateline"/>
    <w:basedOn w:val="Absatz-Standardschriftart"/>
    <w:rsid w:val="00DA6911"/>
  </w:style>
  <w:style w:type="character" w:customStyle="1" w:styleId="apple-converted-space">
    <w:name w:val="apple-converted-space"/>
    <w:basedOn w:val="Absatz-Standardschriftart"/>
    <w:rsid w:val="00DA6911"/>
  </w:style>
  <w:style w:type="character" w:styleId="Hyperlink">
    <w:name w:val="Hyperlink"/>
    <w:basedOn w:val="Absatz-Standardschriftart"/>
    <w:uiPriority w:val="99"/>
    <w:semiHidden/>
    <w:unhideWhenUsed/>
    <w:rsid w:val="00DA6911"/>
    <w:rPr>
      <w:color w:val="0000FF"/>
      <w:u w:val="single"/>
    </w:rPr>
  </w:style>
  <w:style w:type="character" w:customStyle="1" w:styleId="bylinepipe">
    <w:name w:val="bylinepipe"/>
    <w:basedOn w:val="Absatz-Standardschriftart"/>
    <w:rsid w:val="00DA6911"/>
  </w:style>
  <w:style w:type="character" w:customStyle="1" w:styleId="berschrift3Zchn">
    <w:name w:val="Überschrift 3 Zchn"/>
    <w:basedOn w:val="Absatz-Standardschriftart"/>
    <w:link w:val="berschrift3"/>
    <w:uiPriority w:val="9"/>
    <w:semiHidden/>
    <w:rsid w:val="0037422E"/>
    <w:rPr>
      <w:rFonts w:asciiTheme="majorHAnsi" w:eastAsiaTheme="majorEastAsia" w:hAnsiTheme="majorHAnsi" w:cstheme="majorBidi"/>
      <w:b/>
      <w:bCs/>
      <w:color w:val="4F81BD" w:themeColor="accent1"/>
    </w:rPr>
  </w:style>
  <w:style w:type="paragraph" w:customStyle="1" w:styleId="headline05">
    <w:name w:val="headline05"/>
    <w:basedOn w:val="Standard"/>
    <w:rsid w:val="0037422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xt01">
    <w:name w:val="text01"/>
    <w:basedOn w:val="Standard"/>
    <w:rsid w:val="0037422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7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7237">
      <w:bodyDiv w:val="1"/>
      <w:marLeft w:val="0"/>
      <w:marRight w:val="0"/>
      <w:marTop w:val="0"/>
      <w:marBottom w:val="0"/>
      <w:divBdr>
        <w:top w:val="none" w:sz="0" w:space="0" w:color="auto"/>
        <w:left w:val="none" w:sz="0" w:space="0" w:color="auto"/>
        <w:bottom w:val="none" w:sz="0" w:space="0" w:color="auto"/>
        <w:right w:val="none" w:sz="0" w:space="0" w:color="auto"/>
      </w:divBdr>
      <w:divsChild>
        <w:div w:id="3673940">
          <w:marLeft w:val="0"/>
          <w:marRight w:val="0"/>
          <w:marTop w:val="0"/>
          <w:marBottom w:val="0"/>
          <w:divBdr>
            <w:top w:val="none" w:sz="0" w:space="0" w:color="auto"/>
            <w:left w:val="none" w:sz="0" w:space="0" w:color="auto"/>
            <w:bottom w:val="none" w:sz="0" w:space="0" w:color="auto"/>
            <w:right w:val="none" w:sz="0" w:space="0" w:color="auto"/>
          </w:divBdr>
        </w:div>
        <w:div w:id="911623283">
          <w:marLeft w:val="126"/>
          <w:marRight w:val="0"/>
          <w:marTop w:val="120"/>
          <w:marBottom w:val="0"/>
          <w:divBdr>
            <w:top w:val="none" w:sz="0" w:space="0" w:color="auto"/>
            <w:left w:val="none" w:sz="0" w:space="0" w:color="auto"/>
            <w:bottom w:val="none" w:sz="0" w:space="0" w:color="auto"/>
            <w:right w:val="none" w:sz="0" w:space="0" w:color="auto"/>
          </w:divBdr>
          <w:divsChild>
            <w:div w:id="68160334">
              <w:marLeft w:val="0"/>
              <w:marRight w:val="0"/>
              <w:marTop w:val="0"/>
              <w:marBottom w:val="0"/>
              <w:divBdr>
                <w:top w:val="none" w:sz="0" w:space="0" w:color="auto"/>
                <w:left w:val="none" w:sz="0" w:space="0" w:color="auto"/>
                <w:bottom w:val="none" w:sz="0" w:space="0" w:color="auto"/>
                <w:right w:val="none" w:sz="0" w:space="0" w:color="auto"/>
              </w:divBdr>
              <w:divsChild>
                <w:div w:id="141388440">
                  <w:marLeft w:val="0"/>
                  <w:marRight w:val="0"/>
                  <w:marTop w:val="0"/>
                  <w:marBottom w:val="0"/>
                  <w:divBdr>
                    <w:top w:val="none" w:sz="0" w:space="0" w:color="auto"/>
                    <w:left w:val="none" w:sz="0" w:space="0" w:color="auto"/>
                    <w:bottom w:val="none" w:sz="0" w:space="0" w:color="auto"/>
                    <w:right w:val="none" w:sz="0" w:space="0" w:color="auto"/>
                  </w:divBdr>
                  <w:divsChild>
                    <w:div w:id="3200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4128">
      <w:bodyDiv w:val="1"/>
      <w:marLeft w:val="0"/>
      <w:marRight w:val="0"/>
      <w:marTop w:val="0"/>
      <w:marBottom w:val="0"/>
      <w:divBdr>
        <w:top w:val="none" w:sz="0" w:space="0" w:color="auto"/>
        <w:left w:val="none" w:sz="0" w:space="0" w:color="auto"/>
        <w:bottom w:val="none" w:sz="0" w:space="0" w:color="auto"/>
        <w:right w:val="none" w:sz="0" w:space="0" w:color="auto"/>
      </w:divBdr>
      <w:divsChild>
        <w:div w:id="754208423">
          <w:marLeft w:val="0"/>
          <w:marRight w:val="0"/>
          <w:marTop w:val="0"/>
          <w:marBottom w:val="0"/>
          <w:divBdr>
            <w:top w:val="none" w:sz="0" w:space="0" w:color="auto"/>
            <w:left w:val="none" w:sz="0" w:space="0" w:color="auto"/>
            <w:bottom w:val="none" w:sz="0" w:space="0" w:color="auto"/>
            <w:right w:val="none" w:sz="0" w:space="0" w:color="auto"/>
          </w:divBdr>
          <w:divsChild>
            <w:div w:id="1841235249">
              <w:marLeft w:val="0"/>
              <w:marRight w:val="0"/>
              <w:marTop w:val="0"/>
              <w:marBottom w:val="0"/>
              <w:divBdr>
                <w:top w:val="none" w:sz="0" w:space="0" w:color="auto"/>
                <w:left w:val="none" w:sz="0" w:space="0" w:color="auto"/>
                <w:bottom w:val="none" w:sz="0" w:space="0" w:color="auto"/>
                <w:right w:val="none" w:sz="0" w:space="0" w:color="auto"/>
              </w:divBdr>
            </w:div>
          </w:divsChild>
        </w:div>
        <w:div w:id="52890857">
          <w:marLeft w:val="101"/>
          <w:marRight w:val="0"/>
          <w:marTop w:val="0"/>
          <w:marBottom w:val="0"/>
          <w:divBdr>
            <w:top w:val="none" w:sz="0" w:space="0" w:color="auto"/>
            <w:left w:val="none" w:sz="0" w:space="0" w:color="auto"/>
            <w:bottom w:val="none" w:sz="0" w:space="0" w:color="auto"/>
            <w:right w:val="none" w:sz="0" w:space="0" w:color="auto"/>
          </w:divBdr>
          <w:divsChild>
            <w:div w:id="2101485098">
              <w:marLeft w:val="0"/>
              <w:marRight w:val="0"/>
              <w:marTop w:val="0"/>
              <w:marBottom w:val="0"/>
              <w:divBdr>
                <w:top w:val="none" w:sz="0" w:space="0" w:color="auto"/>
                <w:left w:val="none" w:sz="0" w:space="0" w:color="auto"/>
                <w:bottom w:val="none" w:sz="0" w:space="0" w:color="auto"/>
                <w:right w:val="none" w:sz="0" w:space="0" w:color="auto"/>
              </w:divBdr>
            </w:div>
            <w:div w:id="764764802">
              <w:marLeft w:val="0"/>
              <w:marRight w:val="0"/>
              <w:marTop w:val="0"/>
              <w:marBottom w:val="0"/>
              <w:divBdr>
                <w:top w:val="none" w:sz="0" w:space="0" w:color="auto"/>
                <w:left w:val="none" w:sz="0" w:space="0" w:color="auto"/>
                <w:bottom w:val="none" w:sz="0" w:space="0" w:color="auto"/>
                <w:right w:val="none" w:sz="0" w:space="0" w:color="auto"/>
              </w:divBdr>
            </w:div>
            <w:div w:id="1779106950">
              <w:marLeft w:val="0"/>
              <w:marRight w:val="0"/>
              <w:marTop w:val="151"/>
              <w:marBottom w:val="0"/>
              <w:divBdr>
                <w:top w:val="none" w:sz="0" w:space="0" w:color="auto"/>
                <w:left w:val="none" w:sz="0" w:space="0" w:color="auto"/>
                <w:bottom w:val="none" w:sz="0" w:space="0" w:color="auto"/>
                <w:right w:val="none" w:sz="0" w:space="0" w:color="auto"/>
              </w:divBdr>
              <w:divsChild>
                <w:div w:id="1172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479">
          <w:marLeft w:val="0"/>
          <w:marRight w:val="0"/>
          <w:marTop w:val="0"/>
          <w:marBottom w:val="0"/>
          <w:divBdr>
            <w:top w:val="none" w:sz="0" w:space="0" w:color="auto"/>
            <w:left w:val="none" w:sz="0" w:space="0" w:color="auto"/>
            <w:bottom w:val="none" w:sz="0" w:space="0" w:color="auto"/>
            <w:right w:val="none" w:sz="0" w:space="0" w:color="auto"/>
          </w:divBdr>
        </w:div>
        <w:div w:id="1209684421">
          <w:marLeft w:val="0"/>
          <w:marRight w:val="0"/>
          <w:marTop w:val="50"/>
          <w:marBottom w:val="76"/>
          <w:divBdr>
            <w:top w:val="none" w:sz="0" w:space="0" w:color="auto"/>
            <w:left w:val="none" w:sz="0" w:space="0" w:color="auto"/>
            <w:bottom w:val="none" w:sz="0" w:space="0" w:color="auto"/>
            <w:right w:val="none" w:sz="0" w:space="0" w:color="auto"/>
          </w:divBdr>
        </w:div>
        <w:div w:id="1326015378">
          <w:marLeft w:val="0"/>
          <w:marRight w:val="0"/>
          <w:marTop w:val="0"/>
          <w:marBottom w:val="0"/>
          <w:divBdr>
            <w:top w:val="none" w:sz="0" w:space="0" w:color="auto"/>
            <w:left w:val="none" w:sz="0" w:space="0" w:color="auto"/>
            <w:bottom w:val="none" w:sz="0" w:space="0" w:color="auto"/>
            <w:right w:val="none" w:sz="0" w:space="0" w:color="auto"/>
          </w:divBdr>
          <w:divsChild>
            <w:div w:id="278034125">
              <w:marLeft w:val="0"/>
              <w:marRight w:val="0"/>
              <w:marTop w:val="0"/>
              <w:marBottom w:val="0"/>
              <w:divBdr>
                <w:top w:val="none" w:sz="0" w:space="0" w:color="auto"/>
                <w:left w:val="none" w:sz="0" w:space="0" w:color="auto"/>
                <w:bottom w:val="none" w:sz="0" w:space="0" w:color="auto"/>
                <w:right w:val="none" w:sz="0" w:space="0" w:color="auto"/>
              </w:divBdr>
            </w:div>
            <w:div w:id="807552420">
              <w:marLeft w:val="0"/>
              <w:marRight w:val="0"/>
              <w:marTop w:val="15"/>
              <w:marBottom w:val="0"/>
              <w:divBdr>
                <w:top w:val="none" w:sz="0" w:space="0" w:color="auto"/>
                <w:left w:val="none" w:sz="0" w:space="0" w:color="auto"/>
                <w:bottom w:val="none" w:sz="0" w:space="0" w:color="auto"/>
                <w:right w:val="none" w:sz="0" w:space="0" w:color="auto"/>
              </w:divBdr>
            </w:div>
          </w:divsChild>
        </w:div>
        <w:div w:id="2060588492">
          <w:marLeft w:val="0"/>
          <w:marRight w:val="0"/>
          <w:marTop w:val="151"/>
          <w:marBottom w:val="0"/>
          <w:divBdr>
            <w:top w:val="none" w:sz="0" w:space="0" w:color="auto"/>
            <w:left w:val="none" w:sz="0" w:space="0" w:color="auto"/>
            <w:bottom w:val="none" w:sz="0" w:space="0" w:color="auto"/>
            <w:right w:val="none" w:sz="0" w:space="0" w:color="auto"/>
          </w:divBdr>
        </w:div>
      </w:divsChild>
    </w:div>
    <w:div w:id="2059667667">
      <w:bodyDiv w:val="1"/>
      <w:marLeft w:val="0"/>
      <w:marRight w:val="0"/>
      <w:marTop w:val="0"/>
      <w:marBottom w:val="0"/>
      <w:divBdr>
        <w:top w:val="none" w:sz="0" w:space="0" w:color="auto"/>
        <w:left w:val="none" w:sz="0" w:space="0" w:color="auto"/>
        <w:bottom w:val="none" w:sz="0" w:space="0" w:color="auto"/>
        <w:right w:val="none" w:sz="0" w:space="0" w:color="auto"/>
      </w:divBdr>
      <w:divsChild>
        <w:div w:id="216012018">
          <w:marLeft w:val="0"/>
          <w:marRight w:val="0"/>
          <w:marTop w:val="0"/>
          <w:marBottom w:val="0"/>
          <w:divBdr>
            <w:top w:val="none" w:sz="0" w:space="0" w:color="auto"/>
            <w:left w:val="none" w:sz="0" w:space="0" w:color="auto"/>
            <w:bottom w:val="none" w:sz="0" w:space="0" w:color="auto"/>
            <w:right w:val="none" w:sz="0" w:space="0" w:color="auto"/>
          </w:divBdr>
        </w:div>
        <w:div w:id="90861622">
          <w:marLeft w:val="0"/>
          <w:marRight w:val="0"/>
          <w:marTop w:val="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eltbild.at/media/ab/2/053326616-hier-dort-und-andere-welten.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14</cp:revision>
  <dcterms:created xsi:type="dcterms:W3CDTF">2013-06-25T14:53:00Z</dcterms:created>
  <dcterms:modified xsi:type="dcterms:W3CDTF">2013-06-25T15:46:00Z</dcterms:modified>
</cp:coreProperties>
</file>